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47" w:rsidRPr="009C2009" w:rsidRDefault="00E81D47" w:rsidP="00E81D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009">
        <w:rPr>
          <w:rFonts w:ascii="Times New Roman" w:hAnsi="Times New Roman" w:cs="Times New Roman"/>
          <w:b/>
          <w:sz w:val="24"/>
          <w:szCs w:val="24"/>
        </w:rPr>
        <w:t>Рабочая программа по технологии 1 класс</w:t>
      </w:r>
    </w:p>
    <w:p w:rsidR="00E81D47" w:rsidRPr="00F80B96" w:rsidRDefault="00E81D47" w:rsidP="00E81D47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</w:p>
    <w:p w:rsidR="00E81D47" w:rsidRPr="00F80B96" w:rsidRDefault="00E81D47" w:rsidP="00E81D47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81D47" w:rsidRPr="00F80B96" w:rsidRDefault="00E81D47" w:rsidP="00E81D47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E81D47" w:rsidRDefault="00E81D47" w:rsidP="00E81D47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в неделю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</w:t>
      </w:r>
    </w:p>
    <w:p w:rsidR="00E81D47" w:rsidRDefault="00E81D47" w:rsidP="00E81D47">
      <w:pPr>
        <w:spacing w:after="0"/>
        <w:ind w:left="360"/>
        <w:rPr>
          <w:rStyle w:val="c4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</w:t>
      </w:r>
      <w:r w:rsidRPr="00E43F89">
        <w:rPr>
          <w:rStyle w:val="c4"/>
        </w:rPr>
        <w:t xml:space="preserve"> </w:t>
      </w:r>
      <w:r w:rsidRPr="00E43F89">
        <w:rPr>
          <w:rStyle w:val="c4"/>
          <w:rFonts w:ascii="Times New Roman" w:hAnsi="Times New Roman" w:cs="Times New Roman"/>
        </w:rPr>
        <w:t>Программы для общеобразовательных учреждений. Начальные классы (1-4). Москва. Просвещение,</w:t>
      </w:r>
      <w:r>
        <w:rPr>
          <w:rStyle w:val="c4"/>
          <w:rFonts w:ascii="Times New Roman" w:hAnsi="Times New Roman" w:cs="Times New Roman"/>
        </w:rPr>
        <w:t xml:space="preserve"> 2011</w:t>
      </w:r>
      <w:r w:rsidRPr="00E43F89">
        <w:rPr>
          <w:rStyle w:val="c4"/>
          <w:rFonts w:ascii="Times New Roman" w:hAnsi="Times New Roman" w:cs="Times New Roman"/>
        </w:rPr>
        <w:t xml:space="preserve"> год.</w:t>
      </w:r>
    </w:p>
    <w:p w:rsidR="00E81D47" w:rsidRDefault="00E81D47" w:rsidP="00E81D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Учебники </w:t>
      </w:r>
      <w:proofErr w:type="spellStart"/>
      <w:r w:rsidRPr="004F3391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4F3391">
        <w:rPr>
          <w:rFonts w:ascii="Times New Roman" w:hAnsi="Times New Roman" w:cs="Times New Roman"/>
          <w:sz w:val="24"/>
          <w:szCs w:val="24"/>
        </w:rPr>
        <w:t xml:space="preserve"> Н. И., Богданова Н. В., </w:t>
      </w:r>
      <w:proofErr w:type="spellStart"/>
      <w:r w:rsidRPr="004F3391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4F3391">
        <w:rPr>
          <w:rFonts w:ascii="Times New Roman" w:hAnsi="Times New Roman" w:cs="Times New Roman"/>
          <w:sz w:val="24"/>
          <w:szCs w:val="24"/>
        </w:rPr>
        <w:t xml:space="preserve"> И. П. Те</w:t>
      </w:r>
      <w:r>
        <w:rPr>
          <w:rFonts w:ascii="Times New Roman" w:hAnsi="Times New Roman" w:cs="Times New Roman"/>
          <w:sz w:val="24"/>
          <w:szCs w:val="24"/>
        </w:rPr>
        <w:t>хно</w:t>
      </w:r>
      <w:r>
        <w:rPr>
          <w:rFonts w:ascii="Times New Roman" w:hAnsi="Times New Roman" w:cs="Times New Roman"/>
          <w:sz w:val="24"/>
          <w:szCs w:val="24"/>
        </w:rPr>
        <w:t>логия. Учебник. 3</w:t>
      </w:r>
      <w:r w:rsidRPr="004F3391">
        <w:rPr>
          <w:rFonts w:ascii="Times New Roman" w:hAnsi="Times New Roman" w:cs="Times New Roman"/>
          <w:sz w:val="24"/>
          <w:szCs w:val="24"/>
        </w:rPr>
        <w:t xml:space="preserve"> класс.</w:t>
      </w:r>
      <w:r>
        <w:rPr>
          <w:rFonts w:ascii="Times New Roman" w:hAnsi="Times New Roman" w:cs="Times New Roman"/>
          <w:sz w:val="24"/>
          <w:szCs w:val="24"/>
        </w:rPr>
        <w:t xml:space="preserve"> Просвещение 2012 год</w:t>
      </w:r>
    </w:p>
    <w:p w:rsidR="00E81D47" w:rsidRPr="00E81D47" w:rsidRDefault="00E81D47" w:rsidP="00E81D47">
      <w:pPr>
        <w:widowControl w:val="0"/>
        <w:autoSpaceDE w:val="0"/>
        <w:autoSpaceDN w:val="0"/>
        <w:adjustRightInd w:val="0"/>
        <w:spacing w:after="0" w:line="240" w:lineRule="auto"/>
        <w:ind w:right="-420"/>
        <w:jc w:val="center"/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</w:pPr>
      <w:r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  <w:t xml:space="preserve">Планируемые </w:t>
      </w:r>
      <w:r w:rsidRPr="00E81D47"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  <w:t xml:space="preserve"> результаты</w:t>
      </w:r>
    </w:p>
    <w:p w:rsidR="00E81D47" w:rsidRPr="00E81D47" w:rsidRDefault="00E81D47" w:rsidP="00E81D47">
      <w:pPr>
        <w:widowControl w:val="0"/>
        <w:autoSpaceDE w:val="0"/>
        <w:autoSpaceDN w:val="0"/>
        <w:adjustRightInd w:val="0"/>
        <w:spacing w:before="225" w:after="0" w:line="240" w:lineRule="auto"/>
        <w:ind w:left="33" w:right="-420"/>
        <w:jc w:val="both"/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  <w:t>Личностные результаты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96"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Воспитание патриотизма, чувства гордости за свою Родину, российский народ и историю России. 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Формирование уважительного отношения к иному мнению, истории и культуре других народов. 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Развитие самостоятельности и личной ответственности за свои поступки, в том числе </w:t>
      </w:r>
      <w:r w:rsidRPr="00E81D47">
        <w:rPr>
          <w:rFonts w:ascii="Times New Roman" w:eastAsia="Times New Roman" w:hAnsi="Times New Roman" w:cs="Times New Roman"/>
          <w:color w:val="000104"/>
          <w:w w:val="86"/>
          <w:sz w:val="24"/>
          <w:szCs w:val="24"/>
          <w:lang w:eastAsia="ru-RU" w:bidi="he-IL"/>
        </w:rPr>
        <w:t xml:space="preserve">в </w:t>
      </w: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информационной деятельности, на основе представлений о нравственных нормах, социальной справедливости и свободе. 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Формирование эстетических потребностей, ценностей и чувств. 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Развитие навыков сотрудничества </w:t>
      </w:r>
      <w:proofErr w:type="gramStart"/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>со</w:t>
      </w:r>
      <w:proofErr w:type="gramEnd"/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 взрослыми и сверстниками в разных ситуациях, умений не создавать конфликтов и находить выходы из спорных ситуаций. </w:t>
      </w:r>
    </w:p>
    <w:p w:rsidR="00E81D47" w:rsidRPr="00E81D47" w:rsidRDefault="00E81D47" w:rsidP="00E81D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Формирование установки на безопасный и здоровый образ жизни. </w:t>
      </w:r>
    </w:p>
    <w:p w:rsidR="00E81D47" w:rsidRPr="00E81D47" w:rsidRDefault="00E81D47" w:rsidP="00E81D47">
      <w:pPr>
        <w:widowControl w:val="0"/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b/>
          <w:color w:val="000104"/>
          <w:sz w:val="24"/>
          <w:szCs w:val="24"/>
          <w:lang w:eastAsia="ru-RU" w:bidi="he-IL"/>
        </w:rPr>
      </w:pPr>
      <w:proofErr w:type="spellStart"/>
      <w:r w:rsidRPr="00E81D47"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  <w:t>Метапредметные</w:t>
      </w:r>
      <w:proofErr w:type="spellEnd"/>
      <w:r w:rsidRPr="00E81D47">
        <w:rPr>
          <w:rFonts w:ascii="Times New Roman" w:eastAsia="Times New Roman" w:hAnsi="Times New Roman" w:cs="Times New Roman"/>
          <w:b/>
          <w:bCs/>
          <w:color w:val="000104"/>
          <w:sz w:val="24"/>
          <w:szCs w:val="24"/>
          <w:lang w:eastAsia="ru-RU" w:bidi="he-IL"/>
        </w:rPr>
        <w:t xml:space="preserve"> результаты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96"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>Овладение способностью принимать и реализовывать цели и задачи учебной деятельно</w:t>
      </w:r>
      <w:r w:rsidRPr="00E81D47">
        <w:rPr>
          <w:rFonts w:ascii="Times New Roman" w:eastAsia="Times New Roman" w:hAnsi="Times New Roman" w:cs="Times New Roman"/>
          <w:color w:val="15171A"/>
          <w:sz w:val="24"/>
          <w:szCs w:val="24"/>
          <w:lang w:eastAsia="ru-RU" w:bidi="he-IL"/>
        </w:rPr>
        <w:t>с</w:t>
      </w: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ти, приёмами поиска средств её осуществления. 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Освоение способов решения проблем творческого и поискового характера. 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9" w:after="0" w:line="240" w:lineRule="auto"/>
        <w:ind w:right="-420"/>
        <w:jc w:val="both"/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</w:pP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>Формирование умений пла</w:t>
      </w:r>
      <w:r w:rsidRPr="00E81D47">
        <w:rPr>
          <w:rFonts w:ascii="Times New Roman" w:eastAsia="Times New Roman" w:hAnsi="Times New Roman" w:cs="Times New Roman"/>
          <w:color w:val="15171A"/>
          <w:sz w:val="24"/>
          <w:szCs w:val="24"/>
          <w:lang w:eastAsia="ru-RU" w:bidi="he-IL"/>
        </w:rPr>
        <w:t>н</w:t>
      </w: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>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br/>
        <w:t>Использование знаково-символических сре</w:t>
      </w:r>
      <w:proofErr w:type="gramStart"/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>дств пр</w:t>
      </w:r>
      <w:proofErr w:type="gramEnd"/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t xml:space="preserve">едставления информации для создания моделей изучаемых объектов и процессов, схем решения учебных и практических задач. 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</w:pPr>
      <w:proofErr w:type="gramStart"/>
      <w:r w:rsidRPr="00E81D47">
        <w:rPr>
          <w:rFonts w:ascii="Times New Roman" w:eastAsia="Times New Roman" w:hAnsi="Times New Roman" w:cs="Times New Roman"/>
          <w:color w:val="000104"/>
          <w:sz w:val="24"/>
          <w:szCs w:val="24"/>
          <w:lang w:eastAsia="ru-RU" w:bidi="he-IL"/>
        </w:rPr>
        <w:lastRenderedPageBreak/>
        <w:t>Использование различных способов поиска (в справочных источниках и открытом учебном информационном пространстве Интернета), сбора, об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работки, ан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а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лиза, организации, передачи и интерпретации информации в соотве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с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вии с коммуникативными и познавательными задачами и технологиями учебного предмета, в том числе умений вводить текст с помощью кл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а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виатуры, фиксировать (записывать) в цифровой форме измеряемые величины и анализировать изображения, звуки</w:t>
      </w:r>
      <w:r w:rsidRPr="00E81D47"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  <w:t xml:space="preserve">, 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готовить своё выступление и высту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п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ать с аудио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-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, видео</w:t>
      </w:r>
      <w:proofErr w:type="gramEnd"/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- и графическим сопровождением, соблю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д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ат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 xml:space="preserve">ь 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нормы информационной избирательности</w:t>
      </w:r>
      <w:r w:rsidRPr="00E81D47"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  <w:t xml:space="preserve">, 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этики и этикета. 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Овладение навыками смыслового чтения текстов различных стилей и жанров в с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тветствии с целями и задачами, осознанно строить рече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во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е высказывание в соответств</w:t>
      </w:r>
      <w:r w:rsidRPr="00E81D47"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  <w:t>и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и с задачами коммуникации и составля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ь тексты в устной и письменн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й форме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 xml:space="preserve">. 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Овладение логическими действиями сравнения, анализа, синтеза, об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бщения, классификации по родовидовым признакам, установления аналогий и причинн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о-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следственных связей, построения рассуждений, отнесения к известным понятиям</w:t>
      </w:r>
      <w:r w:rsidRPr="00E81D47"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  <w:t xml:space="preserve">. 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Го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овность слушать собеседника и вести диа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л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ог</w:t>
      </w:r>
      <w:r w:rsidRPr="00E81D47"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  <w:t xml:space="preserve">, 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призна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в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ать возможность сущест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в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ования различных т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чек зрения и права каждого иметь св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ю, излагать св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ё мнение и аргумен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ировать свою точку зрения и оценку событий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.</w:t>
      </w:r>
    </w:p>
    <w:p w:rsidR="00E81D47" w:rsidRPr="00E81D47" w:rsidRDefault="00E81D47" w:rsidP="00E81D4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Овла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д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ение баз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выми предметными и </w:t>
      </w:r>
      <w:proofErr w:type="spellStart"/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межпредметными</w:t>
      </w:r>
      <w:proofErr w:type="spellEnd"/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 поня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иями, 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ражаю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щ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ими су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щ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ественные свя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з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и и отношения ме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жд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у объектами и пр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це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сс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ами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 xml:space="preserve">. </w:t>
      </w:r>
    </w:p>
    <w:p w:rsidR="00E81D47" w:rsidRPr="00E81D47" w:rsidRDefault="00E81D47" w:rsidP="00E81D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81D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</w:t>
      </w:r>
      <w:proofErr w:type="gramEnd"/>
      <w:r w:rsidRPr="00E81D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получат возможность:</w:t>
      </w:r>
    </w:p>
    <w:p w:rsidR="00E81D47" w:rsidRPr="00E81D47" w:rsidRDefault="00E81D47" w:rsidP="00E81D47">
      <w:pPr>
        <w:widowControl w:val="0"/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b/>
          <w:color w:val="000003"/>
          <w:sz w:val="24"/>
          <w:szCs w:val="24"/>
          <w:u w:val="single"/>
          <w:lang w:eastAsia="ru-RU"/>
        </w:rPr>
      </w:pPr>
      <w:r w:rsidRPr="00E81D47">
        <w:rPr>
          <w:rFonts w:ascii="Times New Roman" w:eastAsia="Times New Roman" w:hAnsi="Times New Roman" w:cs="Times New Roman"/>
          <w:b/>
          <w:color w:val="000003"/>
          <w:sz w:val="24"/>
          <w:szCs w:val="24"/>
          <w:u w:val="single"/>
          <w:lang w:eastAsia="ru-RU"/>
        </w:rPr>
        <w:t>Регулятивные УУД</w:t>
      </w:r>
    </w:p>
    <w:p w:rsidR="00E81D47" w:rsidRPr="00E81D47" w:rsidRDefault="00E81D47" w:rsidP="00E81D4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определенным правилам  при выполнении изделия;</w:t>
      </w:r>
    </w:p>
    <w:p w:rsidR="00E81D47" w:rsidRPr="00E81D47" w:rsidRDefault="00E81D47" w:rsidP="00E81D4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дополнять слайдовый и /или текстовый план выполнения изделия, предложенный в учебнике недостающими или промежуточными этапами под руководством учителя и/или самостоятельно; </w:t>
      </w:r>
    </w:p>
    <w:p w:rsidR="00E81D47" w:rsidRPr="00E81D47" w:rsidRDefault="00E81D47" w:rsidP="00E81D4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выбирать средства для выполнения изделия и проекта под руководством учителя;</w:t>
      </w:r>
    </w:p>
    <w:p w:rsidR="00E81D47" w:rsidRPr="00E81D47" w:rsidRDefault="00E81D47" w:rsidP="00E81D4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корректировать план выполнения работы при изменении конструкции или материалов;</w:t>
      </w:r>
    </w:p>
    <w:p w:rsidR="00E81D47" w:rsidRPr="00E81D47" w:rsidRDefault="00E81D47" w:rsidP="00E81D4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проводить рефлексию своих действий  по выполнению изделия при помощи учеников;</w:t>
      </w:r>
    </w:p>
    <w:p w:rsidR="00E81D47" w:rsidRPr="00E81D47" w:rsidRDefault="00E81D47" w:rsidP="00E81D4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вносить необходимые изменения в свои действия на основе принятых правил;</w:t>
      </w:r>
    </w:p>
    <w:p w:rsidR="00E81D47" w:rsidRPr="00E81D47" w:rsidRDefault="00E81D47" w:rsidP="00E81D4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действовать в соответствии с определенной ролью;</w:t>
      </w:r>
    </w:p>
    <w:p w:rsidR="00E81D47" w:rsidRPr="00E81D47" w:rsidRDefault="00E81D47" w:rsidP="00E81D4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прогнозировать оценку выполнения изделия на основе заданных в учебнике критериев и «Вопросов юного технолога» под руководством учителя;</w:t>
      </w:r>
    </w:p>
    <w:p w:rsidR="00E81D47" w:rsidRPr="00E81D47" w:rsidRDefault="00E81D47" w:rsidP="00E81D4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работать над проектом с помощью рубрики «Вопросы юного технолога»: ставить цель; составлять план, определяя задачи каждого этапа   работы над изделием, распределять роли; проводить самооценку; обсуждать и изменять план работы в зависимости от условий;</w:t>
      </w:r>
    </w:p>
    <w:p w:rsidR="00E81D47" w:rsidRPr="00E81D47" w:rsidRDefault="00E81D47" w:rsidP="00E81D4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ставить новые задачи при изменении условий деятельности под руководством учителя;</w:t>
      </w:r>
    </w:p>
    <w:p w:rsidR="00E81D47" w:rsidRPr="00E81D47" w:rsidRDefault="00E81D47" w:rsidP="00E81D4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выбирать из предложенных  вариантов наиболее рациональный способ выполнения изделия; </w:t>
      </w:r>
    </w:p>
    <w:p w:rsidR="00E81D47" w:rsidRPr="00E81D47" w:rsidRDefault="00E81D47" w:rsidP="00E81D4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прогнозировать сложности, которые могут возникнуть  при выполнении проекта:</w:t>
      </w:r>
    </w:p>
    <w:p w:rsidR="00E81D47" w:rsidRPr="00E81D47" w:rsidRDefault="00E81D47" w:rsidP="00E81D47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оценивать качества своей работы.</w:t>
      </w:r>
    </w:p>
    <w:p w:rsidR="00E81D47" w:rsidRPr="00E81D47" w:rsidRDefault="00E81D47" w:rsidP="00E81D4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81D4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Познавательные УУД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выделять информацию  из текстов заданную в явной форме;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высказывать  рассуждения, обосновывать и доказывать свой выбор, приводя факты, взятые из текста и иллюстраций учебника, 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проводить защиту проекта по заданному плану с использованием материалов учебника; 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использовать знаки, символы, схемы для заполнения технологической карты и работе с материалами учебника;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проводить анализ изделий   и определять или дополнять последовательность их выполнения под руководством учителя и / или самостоятельно;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выделять признаки изучаемых объектов на основе сравнения;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проводить сравнение и классификацию по самостоятельно выбранным критериям;</w:t>
      </w:r>
    </w:p>
    <w:p w:rsidR="00E81D47" w:rsidRPr="00E81D47" w:rsidRDefault="00E81D47" w:rsidP="00E81D4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проводить  аналогии между изучаемым материалом и собственным опытом.</w:t>
      </w:r>
    </w:p>
    <w:p w:rsidR="00E81D47" w:rsidRPr="00E81D47" w:rsidRDefault="00E81D47" w:rsidP="00E81D4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осуществлять поиск информации в соответствии с поставленной учителем задачей, используя различные ресурсы информационной среды образовательного учреждения;</w:t>
      </w:r>
    </w:p>
    <w:p w:rsidR="00E81D47" w:rsidRPr="00E81D47" w:rsidRDefault="00E81D47" w:rsidP="00E81D4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высказывать суждения о свойствах объектов, его строении и т.д.;</w:t>
      </w:r>
    </w:p>
    <w:p w:rsidR="00E81D47" w:rsidRPr="00E81D47" w:rsidRDefault="00E81D47" w:rsidP="00E81D4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осуществлять выбор наиболее эффективных способов решения задач разного характера с учетом конкретных условий;</w:t>
      </w:r>
    </w:p>
    <w:p w:rsidR="00E81D47" w:rsidRPr="00E81D47" w:rsidRDefault="00E81D47" w:rsidP="00E81D4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устанавливать причинно-следственные связи между объектами и явлениями; </w:t>
      </w:r>
    </w:p>
    <w:p w:rsidR="00E81D47" w:rsidRPr="00E81D47" w:rsidRDefault="00E81D47" w:rsidP="00E81D4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проводить сравнение предметов,  явлений и изделий по самостоятельно предложенным критериям;</w:t>
      </w:r>
    </w:p>
    <w:p w:rsidR="00E81D47" w:rsidRPr="00E81D47" w:rsidRDefault="00E81D47" w:rsidP="00E81D4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находить информацию по заданным основаниям и собственным интересам и потребностям;</w:t>
      </w:r>
    </w:p>
    <w:p w:rsidR="00E81D47" w:rsidRPr="00E81D47" w:rsidRDefault="00E81D47" w:rsidP="00E81D47">
      <w:pPr>
        <w:spacing w:after="0"/>
        <w:contextualSpacing/>
        <w:jc w:val="both"/>
        <w:rPr>
          <w:rFonts w:ascii="Times New Roman" w:eastAsia="Calibri" w:hAnsi="Times New Roman" w:cs="Calibri"/>
          <w:b/>
          <w:sz w:val="24"/>
          <w:szCs w:val="24"/>
          <w:u w:val="single"/>
          <w:lang w:eastAsia="ru-RU"/>
        </w:rPr>
      </w:pPr>
      <w:r w:rsidRPr="00E81D47">
        <w:rPr>
          <w:rFonts w:ascii="Times New Roman" w:eastAsia="Calibri" w:hAnsi="Times New Roman" w:cs="Calibri"/>
          <w:b/>
          <w:sz w:val="24"/>
          <w:szCs w:val="24"/>
          <w:u w:val="single"/>
          <w:lang w:eastAsia="ru-RU"/>
        </w:rPr>
        <w:t>Коммуникативные УУД</w:t>
      </w:r>
    </w:p>
    <w:p w:rsidR="00E81D47" w:rsidRPr="00E81D47" w:rsidRDefault="00E81D47" w:rsidP="00E81D4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b/>
          <w:i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слушать собеседника понимать и/ или принимать его точку зрения;</w:t>
      </w:r>
    </w:p>
    <w:p w:rsidR="00E81D47" w:rsidRPr="00E81D47" w:rsidRDefault="00E81D47" w:rsidP="00E81D4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b/>
          <w:i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находить точки соприкосновения различных мнений;</w:t>
      </w:r>
    </w:p>
    <w:p w:rsidR="00E81D47" w:rsidRPr="00E81D47" w:rsidRDefault="00E81D47" w:rsidP="00E81D4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b/>
          <w:i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Приводить аргументы «за» и «против» под руководством учителя при совместных обсуждениях;</w:t>
      </w:r>
    </w:p>
    <w:p w:rsidR="00E81D47" w:rsidRPr="00E81D47" w:rsidRDefault="00E81D47" w:rsidP="00E81D4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</w:r>
    </w:p>
    <w:p w:rsidR="00E81D47" w:rsidRPr="00E81D47" w:rsidRDefault="00E81D47" w:rsidP="00E81D4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оценивать высказывания и действия партнера сравнивать их со своими высказываниями и поступками;</w:t>
      </w:r>
    </w:p>
    <w:p w:rsidR="00E81D47" w:rsidRPr="00E81D47" w:rsidRDefault="00E81D47" w:rsidP="00E81D4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формулировать высказывания, задавать вопросы адекватные ситуации и учебной задачи;</w:t>
      </w:r>
    </w:p>
    <w:p w:rsidR="00E81D47" w:rsidRPr="00E81D47" w:rsidRDefault="00E81D47" w:rsidP="00E81D47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проявлять инициативу в ситуации общения.</w:t>
      </w:r>
    </w:p>
    <w:p w:rsidR="00E81D47" w:rsidRPr="00E81D47" w:rsidRDefault="00E81D47" w:rsidP="00E81D4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строить монологические высказывания в соответствии с реальной ситуацией, вести диалог на заданную тему, используя  различные средства общения, в том числе и средства ИКТ; </w:t>
      </w:r>
    </w:p>
    <w:p w:rsidR="00E81D47" w:rsidRPr="00E81D47" w:rsidRDefault="00E81D47" w:rsidP="00E81D4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учится договариваться, учитывая интересы партнера и свои; </w:t>
      </w:r>
    </w:p>
    <w:p w:rsidR="00E81D47" w:rsidRPr="00E81D47" w:rsidRDefault="00E81D47" w:rsidP="00E81D4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t>задавать вопросы на уточнение и/ или углубление получаемой информации;</w:t>
      </w:r>
    </w:p>
    <w:p w:rsidR="00E81D47" w:rsidRDefault="00E81D47" w:rsidP="00E81D47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Calibri"/>
          <w:sz w:val="24"/>
          <w:szCs w:val="24"/>
          <w:lang w:eastAsia="ru-RU"/>
        </w:rPr>
        <w:lastRenderedPageBreak/>
        <w:t>осуществлять взаимопомощь и взаимопомощь при взаимодействии.</w:t>
      </w:r>
    </w:p>
    <w:p w:rsidR="00E81D47" w:rsidRPr="00E81D47" w:rsidRDefault="00E81D47" w:rsidP="00E81D47">
      <w:pPr>
        <w:spacing w:after="0" w:line="240" w:lineRule="auto"/>
        <w:ind w:left="720"/>
        <w:contextualSpacing/>
        <w:rPr>
          <w:rFonts w:ascii="Times New Roman" w:eastAsia="Calibri" w:hAnsi="Times New Roman" w:cs="Calibri"/>
          <w:b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b/>
          <w:bCs/>
          <w:i/>
          <w:color w:val="080A0D"/>
          <w:sz w:val="24"/>
          <w:szCs w:val="24"/>
          <w:lang w:eastAsia="ru-RU"/>
        </w:rPr>
        <w:t>Предметные результаты</w:t>
      </w:r>
    </w:p>
    <w:p w:rsidR="00E81D47" w:rsidRPr="00E81D47" w:rsidRDefault="00E81D47" w:rsidP="00E81D4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81D47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предметные результаты освоения программы</w:t>
      </w:r>
    </w:p>
    <w:p w:rsidR="00E81D47" w:rsidRPr="00E81D47" w:rsidRDefault="00E81D47" w:rsidP="00E81D4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10" w:after="0" w:line="240" w:lineRule="auto"/>
        <w:ind w:right="-420"/>
        <w:jc w:val="both"/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получение первоначальных представлений о созидательном и нравственном значении труда в жизни человека и общес</w:t>
      </w:r>
      <w:r w:rsidRPr="00E81D47"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ва</w:t>
      </w:r>
      <w:r w:rsidRPr="00E81D47">
        <w:rPr>
          <w:rFonts w:ascii="Times New Roman" w:eastAsia="Times New Roman" w:hAnsi="Times New Roman" w:cs="Times New Roman"/>
          <w:color w:val="313233"/>
          <w:sz w:val="24"/>
          <w:szCs w:val="24"/>
          <w:lang w:eastAsia="ru-RU"/>
        </w:rPr>
        <w:t xml:space="preserve">, 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о мире профессий и важности правил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ь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ного выбора профессии; </w:t>
      </w:r>
    </w:p>
    <w:p w:rsidR="00E81D47" w:rsidRPr="00E81D47" w:rsidRDefault="00E81D47" w:rsidP="00E81D4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420"/>
        <w:jc w:val="both"/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форми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ро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вание первоначальных представлений о материальной культуре как пр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дукте предметно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-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преобразующей деятельности человека; </w:t>
      </w:r>
    </w:p>
    <w:p w:rsidR="00E81D47" w:rsidRPr="00E81D47" w:rsidRDefault="00E81D47" w:rsidP="00E81D4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приобретение навыков самообслуживания, овладение техн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логическими приёмами ручн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й обработки материалов, 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о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своение правил техники безопасности; </w:t>
      </w:r>
    </w:p>
    <w:p w:rsidR="00E81D47" w:rsidRPr="00E81D47" w:rsidRDefault="00E81D47" w:rsidP="00E81D4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испол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ь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зование приобретённых знаний и умений для творческого решения несложных конструкторских, художественно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-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конструкторских (дизайнерских), технологических и организационных задач; </w:t>
      </w:r>
    </w:p>
    <w:p w:rsidR="00E81D47" w:rsidRPr="00E81D47" w:rsidRDefault="00E81D47" w:rsidP="00E81D4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4" w:after="0" w:line="240" w:lineRule="auto"/>
        <w:ind w:right="-420"/>
        <w:jc w:val="both"/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приобретение первоначальных знаний о правилах создания предметной и информа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ц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ионной среды и ум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е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 xml:space="preserve">ния 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п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рименять их для выполнения учебно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-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познава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т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ельных и проектных художественно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>-</w:t>
      </w:r>
      <w:r w:rsidRPr="00E81D47">
        <w:rPr>
          <w:rFonts w:ascii="Times New Roman" w:eastAsia="Times New Roman" w:hAnsi="Times New Roman" w:cs="Times New Roman"/>
          <w:color w:val="080A0D"/>
          <w:sz w:val="24"/>
          <w:szCs w:val="24"/>
          <w:lang w:eastAsia="ru-RU"/>
        </w:rPr>
        <w:t>конструкторских задач</w:t>
      </w:r>
      <w:r w:rsidRPr="00E81D47">
        <w:rPr>
          <w:rFonts w:ascii="Times New Roman" w:eastAsia="Times New Roman" w:hAnsi="Times New Roman" w:cs="Times New Roman"/>
          <w:color w:val="000003"/>
          <w:sz w:val="24"/>
          <w:szCs w:val="24"/>
          <w:lang w:eastAsia="ru-RU"/>
        </w:rPr>
        <w:t xml:space="preserve">. </w:t>
      </w:r>
    </w:p>
    <w:p w:rsidR="00E81D47" w:rsidRPr="00E81D47" w:rsidRDefault="00E81D47" w:rsidP="00E81D47">
      <w:p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81D4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Предметные результаты освоения основных содержательных линий программы 3 класса:</w:t>
      </w:r>
    </w:p>
    <w:p w:rsidR="00E81D47" w:rsidRPr="00E81D47" w:rsidRDefault="00E81D47" w:rsidP="00E81D4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1D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E81D47" w:rsidRPr="00E81D47" w:rsidRDefault="00E81D47" w:rsidP="00E81D47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20" w:firstRow="1" w:lastRow="0" w:firstColumn="0" w:lastColumn="0" w:noHBand="0" w:noVBand="1"/>
      </w:tblPr>
      <w:tblGrid>
        <w:gridCol w:w="5148"/>
        <w:gridCol w:w="9986"/>
      </w:tblGrid>
      <w:tr w:rsidR="00E81D47" w:rsidRPr="00E81D47" w:rsidTr="00E81D47">
        <w:tc>
          <w:tcPr>
            <w:tcW w:w="15134" w:type="dxa"/>
            <w:gridSpan w:val="2"/>
            <w:tcBorders>
              <w:bottom w:val="single" w:sz="4" w:space="0" w:color="000000"/>
            </w:tcBorders>
          </w:tcPr>
          <w:p w:rsidR="00E81D47" w:rsidRPr="00E81D47" w:rsidRDefault="00E81D47" w:rsidP="00E81D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Общекультурные и </w:t>
            </w:r>
            <w:proofErr w:type="spellStart"/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общетрудовые</w:t>
            </w:r>
            <w:proofErr w:type="spellEnd"/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компетенции. Основы культуры труда</w:t>
            </w:r>
          </w:p>
        </w:tc>
      </w:tr>
      <w:tr w:rsidR="00E81D47" w:rsidRPr="00E81D47" w:rsidTr="00E81D47">
        <w:tc>
          <w:tcPr>
            <w:tcW w:w="5148" w:type="dxa"/>
            <w:tcBorders>
              <w:bottom w:val="single" w:sz="4" w:space="0" w:color="000000"/>
            </w:tcBorders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Ученик научится: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86" w:type="dxa"/>
            <w:tcBorders>
              <w:bottom w:val="single" w:sz="4" w:space="0" w:color="000000"/>
            </w:tcBorders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E81D47" w:rsidRPr="00E81D47" w:rsidTr="00E81D47">
        <w:tc>
          <w:tcPr>
            <w:tcW w:w="5148" w:type="dxa"/>
            <w:tcBorders>
              <w:bottom w:val="single" w:sz="4" w:space="0" w:color="auto"/>
            </w:tcBorders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называть современные профессии (в том числе профессии своих родителей) и  описывать их особенности; 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понимать общие правила создания пре</w:t>
            </w:r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д-</w:t>
            </w:r>
            <w:proofErr w:type="gram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метов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рукотворного мира: соответствие изделия обстановке, удобство (функциональность), прочность, эстетическую выразительность и руководствоваться ими в своей продуктивной деятельности;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анализировать предлагаемую информацию, планировать предстоящую практическую работу, осуществлять корректировку хода 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практической работы, самоконтроль выполняемых практических действий;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86" w:type="dxa"/>
            <w:tcBorders>
              <w:bottom w:val="single" w:sz="4" w:space="0" w:color="auto"/>
            </w:tcBorders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 уважительно относиться к труду людей;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понимать культурно-историческую ценность традиций, отраженных в предметном мире, и уважать их;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демонстрировать отдельный продукт (изделия, комплексные работы, социальные услуги).</w:t>
            </w:r>
          </w:p>
        </w:tc>
      </w:tr>
      <w:tr w:rsidR="00E81D47" w:rsidRPr="00E81D47" w:rsidTr="00E81D47">
        <w:tc>
          <w:tcPr>
            <w:tcW w:w="15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81D47" w:rsidRPr="00E81D47" w:rsidTr="00E81D47">
        <w:tc>
          <w:tcPr>
            <w:tcW w:w="5148" w:type="dxa"/>
            <w:tcBorders>
              <w:top w:val="single" w:sz="4" w:space="0" w:color="auto"/>
            </w:tcBorders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Ученик научится:</w:t>
            </w:r>
          </w:p>
        </w:tc>
        <w:tc>
          <w:tcPr>
            <w:tcW w:w="9986" w:type="dxa"/>
            <w:tcBorders>
              <w:top w:val="single" w:sz="4" w:space="0" w:color="auto"/>
            </w:tcBorders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E81D47" w:rsidRPr="00E81D47" w:rsidTr="00E81D47">
        <w:tc>
          <w:tcPr>
            <w:tcW w:w="5148" w:type="dxa"/>
            <w:tcBorders>
              <w:bottom w:val="single" w:sz="4" w:space="0" w:color="auto"/>
            </w:tcBorders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на основе полученных представлений о </w:t>
            </w: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гообразии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материалов, их видах, свойствах, происхождений, практическом применении </w:t>
            </w:r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жизни осознанно подбирать доступные </w:t>
            </w:r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об-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работке материалов для изделий по </w:t>
            </w: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декоратив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но-художественным и конструктивным свойствам в соответствии с </w:t>
            </w:r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поставленной</w:t>
            </w:r>
            <w:proofErr w:type="gram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зада-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чей;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отбирать и выполнять в зависимости от </w:t>
            </w: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свойст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освоенных материалов оптимальные и 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доступные технологические приемы их ручной обработки при разметке деталей, их выделении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заготовки, </w:t>
            </w:r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формообразовании</w:t>
            </w:r>
            <w:proofErr w:type="gram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сборке и отделке изделия; экономно расходовать используемые материалы;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применять приемы безопасной работы ручными инструментами: чертежными (линейка, угольник, циркуль), режущими (нож-</w:t>
            </w:r>
            <w:proofErr w:type="gramEnd"/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ницы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и колющими (игла, шило);</w:t>
            </w:r>
            <w:proofErr w:type="gramEnd"/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 выполнять символические действия модели-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рования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преобразования модели и работать с простейшими технической документацией: распознавать чертежи и эскизы, читать их и выполнять разметку с опорой на них; изготавливать плоскостные и объемные </w:t>
            </w: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изде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Лия по простейшим чертежам, эскизам, схемам, рисункам. </w:t>
            </w:r>
          </w:p>
        </w:tc>
        <w:tc>
          <w:tcPr>
            <w:tcW w:w="9986" w:type="dxa"/>
            <w:tcBorders>
              <w:bottom w:val="single" w:sz="4" w:space="0" w:color="auto"/>
            </w:tcBorders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отбирать и выстраивать оптималь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ну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 технологическую последователь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ность реализации собственного или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предложенного учителем замысла;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прогнозировать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конечный практи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ческий результат и самостоятельно</w:t>
            </w:r>
            <w:r w:rsidR="00652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r w:rsidR="00652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омбинировать художественнее технологии в соответствии с конструктивной или декоративно-художест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венной задачей.</w:t>
            </w:r>
          </w:p>
        </w:tc>
      </w:tr>
      <w:tr w:rsidR="00E81D47" w:rsidRPr="00E81D47" w:rsidTr="00E81D47">
        <w:tc>
          <w:tcPr>
            <w:tcW w:w="15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Конструирование и моделирование</w:t>
            </w:r>
          </w:p>
        </w:tc>
      </w:tr>
      <w:tr w:rsidR="00E81D47" w:rsidRPr="00E81D47" w:rsidTr="00E81D47">
        <w:tc>
          <w:tcPr>
            <w:tcW w:w="5148" w:type="dxa"/>
            <w:tcBorders>
              <w:top w:val="single" w:sz="4" w:space="0" w:color="auto"/>
            </w:tcBorders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решать простейшие задачи конструктивного характера по изменению вида и способа </w:t>
            </w:r>
            <w:proofErr w:type="spell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соеди</w:t>
            </w:r>
            <w:proofErr w:type="spellEnd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нения деталей: на достраивание, придание новых свойств конструкции, а также другие доступные и сходные по сложности задачи (в</w:t>
            </w:r>
            <w:proofErr w:type="gramEnd"/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том числе в интерактивных средах на компьютере);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изготавливать не 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      </w:r>
          </w:p>
        </w:tc>
        <w:tc>
          <w:tcPr>
            <w:tcW w:w="9986" w:type="dxa"/>
            <w:tcBorders>
              <w:top w:val="single" w:sz="4" w:space="0" w:color="auto"/>
            </w:tcBorders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соотносить объемные конструкции, основанные на правильных геометри</w:t>
            </w:r>
            <w:r w:rsidR="00652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ческих формах, с изображе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ниями их разверток;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создавать мысленный образ конст</w:t>
            </w:r>
            <w:r w:rsidR="00652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рукции с целью решения опре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деленной конструкторской задачи и</w:t>
            </w:r>
            <w:r w:rsidR="006529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 передачи определенной художе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ственно-эстетической информации, воплощать этот образ в материале.</w:t>
            </w:r>
          </w:p>
        </w:tc>
      </w:tr>
      <w:tr w:rsidR="00E81D47" w:rsidRPr="00E81D47" w:rsidTr="00E81D47">
        <w:tc>
          <w:tcPr>
            <w:tcW w:w="15134" w:type="dxa"/>
            <w:gridSpan w:val="2"/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Практика работы на компьютере</w:t>
            </w:r>
          </w:p>
        </w:tc>
      </w:tr>
      <w:tr w:rsidR="00E81D47" w:rsidRPr="00E81D47" w:rsidTr="00E81D47">
        <w:tc>
          <w:tcPr>
            <w:tcW w:w="5148" w:type="dxa"/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Ученик научится:</w:t>
            </w:r>
          </w:p>
        </w:tc>
        <w:tc>
          <w:tcPr>
            <w:tcW w:w="9986" w:type="dxa"/>
          </w:tcPr>
          <w:p w:rsidR="00E81D47" w:rsidRPr="00E81D47" w:rsidRDefault="00E81D47" w:rsidP="00E81D47">
            <w:pPr>
              <w:spacing w:after="0"/>
              <w:ind w:firstLine="709"/>
              <w:jc w:val="center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E81D47" w:rsidRPr="00E81D47" w:rsidTr="00E81D47">
        <w:tc>
          <w:tcPr>
            <w:tcW w:w="5148" w:type="dxa"/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соблюдать безопасные приёмы труда, пользоваться персональным компьютером для воспроизведения и поиска необходимой </w:t>
            </w: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информации в ресурсе компьютера, для решения доступных конструкторско-технологических задач;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использовать простейшие приёмы работы с готовыми электронными ресурсами: активировать, читать информацию, выполнять задания;</w:t>
            </w:r>
          </w:p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создавать небольшие тексты, иллюстрации к устному рассказу, используя редакторы текстов и презентаций.</w:t>
            </w:r>
          </w:p>
        </w:tc>
        <w:tc>
          <w:tcPr>
            <w:tcW w:w="9986" w:type="dxa"/>
          </w:tcPr>
          <w:p w:rsidR="00E81D47" w:rsidRPr="00E81D47" w:rsidRDefault="00E81D47" w:rsidP="00E81D47">
            <w:pPr>
              <w:spacing w:after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1D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 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способами её получения, хранения, переработки.</w:t>
            </w:r>
          </w:p>
        </w:tc>
      </w:tr>
    </w:tbl>
    <w:p w:rsidR="00E81D47" w:rsidRPr="00E81D47" w:rsidRDefault="00652905" w:rsidP="00E81D4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81D47" w:rsidRPr="00E81D47" w:rsidRDefault="00E81D47" w:rsidP="00652905">
      <w:pPr>
        <w:shd w:val="clear" w:color="auto" w:fill="FFFFFF"/>
        <w:autoSpaceDE w:val="0"/>
        <w:autoSpaceDN w:val="0"/>
        <w:adjustRightInd w:val="0"/>
        <w:spacing w:after="0"/>
        <w:ind w:left="142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рабочей программы</w:t>
      </w:r>
      <w:r w:rsidR="00652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1D47" w:rsidRPr="00E81D47" w:rsidRDefault="00E81D47" w:rsidP="00E81D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план</w:t>
      </w:r>
    </w:p>
    <w:p w:rsidR="00E81D47" w:rsidRPr="00E81D47" w:rsidRDefault="00E81D47" w:rsidP="00E81D4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Overlap w:val="never"/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"/>
        <w:gridCol w:w="4755"/>
        <w:gridCol w:w="2268"/>
      </w:tblGrid>
      <w:tr w:rsidR="00E81D47" w:rsidRPr="00E81D47" w:rsidTr="00D94876">
        <w:trPr>
          <w:trHeight w:hRule="exact" w:val="287"/>
          <w:jc w:val="center"/>
        </w:trPr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55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6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E81D47" w:rsidRPr="00E81D47" w:rsidTr="00D94876">
        <w:trPr>
          <w:trHeight w:hRule="exact" w:val="242"/>
          <w:jc w:val="center"/>
        </w:trPr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5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ind w:left="1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226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7" w:rsidRPr="00E81D47" w:rsidTr="00D94876">
        <w:trPr>
          <w:trHeight w:hRule="exact" w:val="248"/>
          <w:jc w:val="center"/>
        </w:trPr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5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ind w:left="1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226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E81D47" w:rsidRPr="00E81D47" w:rsidTr="00D94876">
        <w:trPr>
          <w:trHeight w:hRule="exact" w:val="248"/>
          <w:jc w:val="center"/>
        </w:trPr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5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ind w:left="1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Человек и вода</w:t>
            </w:r>
          </w:p>
        </w:tc>
        <w:tc>
          <w:tcPr>
            <w:tcW w:w="226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1D47" w:rsidRPr="00E81D47" w:rsidTr="00D94876">
        <w:trPr>
          <w:trHeight w:hRule="exact" w:val="248"/>
          <w:jc w:val="center"/>
        </w:trPr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55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ind w:left="1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Человек и воздух</w:t>
            </w:r>
          </w:p>
        </w:tc>
        <w:tc>
          <w:tcPr>
            <w:tcW w:w="226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81D47" w:rsidRPr="00E81D47" w:rsidTr="00D94876">
        <w:trPr>
          <w:trHeight w:hRule="exact" w:val="248"/>
          <w:jc w:val="center"/>
        </w:trPr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5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ind w:left="1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226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81D47" w:rsidRPr="00E81D47" w:rsidTr="00D94876">
        <w:trPr>
          <w:trHeight w:hRule="exact" w:val="267"/>
          <w:jc w:val="center"/>
        </w:trPr>
        <w:tc>
          <w:tcPr>
            <w:tcW w:w="632" w:type="dxa"/>
            <w:tcBorders>
              <w:left w:val="single" w:sz="4" w:space="0" w:color="auto"/>
            </w:tcBorders>
            <w:shd w:val="clear" w:color="auto" w:fill="auto"/>
          </w:tcPr>
          <w:p w:rsidR="00E81D47" w:rsidRPr="00E81D47" w:rsidRDefault="00E81D47" w:rsidP="00E81D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5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ind w:left="1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E81D47" w:rsidRPr="00E81D47" w:rsidRDefault="00E81D47" w:rsidP="00E81D4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47" w:rsidRPr="00E81D47" w:rsidRDefault="00E81D47" w:rsidP="00E81D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D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E81D47" w:rsidRPr="00E81D47" w:rsidRDefault="00E81D47" w:rsidP="00E81D47">
      <w:pPr>
        <w:widowControl w:val="0"/>
        <w:tabs>
          <w:tab w:val="left" w:pos="924"/>
        </w:tabs>
        <w:spacing w:after="0"/>
        <w:ind w:right="20" w:firstLine="520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81D47">
        <w:rPr>
          <w:rFonts w:ascii="Times New Roman" w:eastAsia="Arial" w:hAnsi="Times New Roman" w:cs="Times New Roman"/>
          <w:sz w:val="24"/>
          <w:szCs w:val="24"/>
          <w:lang w:eastAsia="ru-RU"/>
        </w:rPr>
        <w:t>Таблица № 4</w:t>
      </w:r>
    </w:p>
    <w:p w:rsidR="00E81D47" w:rsidRPr="00E81D47" w:rsidRDefault="00E81D47" w:rsidP="00E81D47">
      <w:pPr>
        <w:widowControl w:val="0"/>
        <w:tabs>
          <w:tab w:val="left" w:pos="924"/>
        </w:tabs>
        <w:spacing w:after="0"/>
        <w:ind w:right="2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81D47">
        <w:rPr>
          <w:rFonts w:ascii="Times New Roman" w:eastAsia="Arial" w:hAnsi="Times New Roman" w:cs="Times New Roman"/>
          <w:sz w:val="24"/>
          <w:szCs w:val="24"/>
          <w:lang w:eastAsia="ru-RU"/>
        </w:rPr>
        <w:t>Содержание программы (34 часа)</w:t>
      </w:r>
    </w:p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7"/>
        <w:gridCol w:w="1099"/>
        <w:gridCol w:w="3072"/>
        <w:gridCol w:w="4698"/>
        <w:gridCol w:w="4698"/>
      </w:tblGrid>
      <w:tr w:rsidR="00E81D47" w:rsidRPr="00E81D47" w:rsidTr="00652905">
        <w:trPr>
          <w:trHeight w:hRule="exact" w:val="2076"/>
        </w:trPr>
        <w:tc>
          <w:tcPr>
            <w:tcW w:w="1807" w:type="dxa"/>
            <w:shd w:val="clear" w:color="auto" w:fill="FFFFFF"/>
            <w:vAlign w:val="center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1099" w:type="dxa"/>
            <w:shd w:val="clear" w:color="auto" w:fill="FFFFFF"/>
            <w:vAlign w:val="center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072" w:type="dxa"/>
            <w:shd w:val="clear" w:color="auto" w:fill="FFFFFF"/>
            <w:vAlign w:val="center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программного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4698" w:type="dxa"/>
            <w:shd w:val="clear" w:color="auto" w:fill="FFFFFF"/>
            <w:vAlign w:val="center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4698" w:type="dxa"/>
            <w:shd w:val="clear" w:color="auto" w:fill="FFFFFF"/>
            <w:vAlign w:val="center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right="38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81D47" w:rsidRPr="00E81D47" w:rsidTr="00652905">
        <w:trPr>
          <w:trHeight w:hRule="exact" w:val="2700"/>
        </w:trPr>
        <w:tc>
          <w:tcPr>
            <w:tcW w:w="1807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Как работать с учебником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(1 час).</w:t>
            </w: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left="16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Вопросы юного технолога. Путешествие по городу.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Знакомство с учебником и рабочей тетрадью, условными обозначениями, критериями оценки по разным основаниям.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сравнивать учебник и рабочую тетрадь; использовать знаково-символические средства.</w:t>
            </w:r>
          </w:p>
        </w:tc>
      </w:tr>
      <w:tr w:rsidR="00E81D47" w:rsidRPr="00E81D47" w:rsidTr="00652905">
        <w:trPr>
          <w:trHeight w:hRule="exact" w:val="1016"/>
        </w:trPr>
        <w:tc>
          <w:tcPr>
            <w:tcW w:w="1807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 и земля 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(21 часов).</w:t>
            </w: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Архитектура.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бумаги дома.</w:t>
            </w:r>
          </w:p>
        </w:tc>
        <w:tc>
          <w:tcPr>
            <w:tcW w:w="4698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Осуществлять поиск </w:t>
            </w:r>
            <w:proofErr w:type="spellStart"/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инфор</w:t>
            </w:r>
            <w:proofErr w:type="spellEnd"/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мации</w:t>
            </w:r>
            <w:proofErr w:type="spellEnd"/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используя материалы учебника, выделять этапы работы, соотносить этапы изготовления изделия с этапами создания изделия.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Учитывать выделенные учителем ориентиры действия в новом учебном материале в сотрудничестве с учителем; учитывать правило в планировании и контроле способа решения; осуществлять итоговый и пошаговый контроль по результату; адекватно воспринимать оценку </w:t>
            </w: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учителя.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Arial" w:eastAsia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Городские постройки.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проволоки телебашни.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Arial" w:eastAsia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6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Композиция из природных материалов (городской парк).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410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Проект «Детская площадка».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бумаги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объектов детской площадки.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Ателье мод. Одежда. Пряжа и ткани.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Строчка стебельчатых, петельных и крестообразных стежков.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Аппликация из ткани.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Изготовление тканей.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Плетение гобелена.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Arial" w:eastAsia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Вязание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Вязание крючком воздушных петель.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6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Одежда для карнавала.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тканью.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Кафе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бумаги модели весов.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6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Фруктовый завтрак.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Приготовление пищи.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Колпачок-цыпленок.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тканью (колпачок для яиц).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935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Бутерброды.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пищи.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976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E81D47" w:rsidRPr="00E81D47" w:rsidRDefault="00E81D47" w:rsidP="00E81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D47" w:rsidRPr="00E81D47" w:rsidRDefault="00E81D47" w:rsidP="00E81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Магазин подарков.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пластичным материалом (</w:t>
            </w:r>
            <w:proofErr w:type="spellStart"/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тестопластика</w:t>
            </w:r>
            <w:proofErr w:type="spellEnd"/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898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Золотистая соломка.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Аппликации из соломки.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091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Упаковка подарков.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бумагой и картоном.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590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Автомастерская.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бумаги с использованием пластилина и крышек для колес.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27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Грузовик.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металлическим конструктором.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994"/>
        </w:trPr>
        <w:tc>
          <w:tcPr>
            <w:tcW w:w="1807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 и вода (4 часа).</w:t>
            </w: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Мосты.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различными материалами (картон, нитки, проволока, трубочки для коктейля, зубочистки и пр.).</w:t>
            </w:r>
          </w:p>
        </w:tc>
        <w:tc>
          <w:tcPr>
            <w:tcW w:w="4698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Проектировать изделие: создавать образ в соответствии с замыслом и реализовать его. Осуществлять итоговый и пошаговый контроль по результату; адекватно воспринимать оценку учителя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E81D47" w:rsidRPr="00E81D47" w:rsidTr="00652905">
        <w:trPr>
          <w:trHeight w:hRule="exact" w:val="1620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Водный транспорт. Проект «Водный транспорт».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бумаги, пластмассового конструктора.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489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Океанариум. Проект «Океанариум».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Мягкая игрушка из подручных материалов.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667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Фонтаны.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пластичных материалов фонтана.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000"/>
        </w:trPr>
        <w:tc>
          <w:tcPr>
            <w:tcW w:w="1807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Человек и воздух (3 часа).</w:t>
            </w: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Зоопарк.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бумагой (оригами).</w:t>
            </w:r>
          </w:p>
        </w:tc>
        <w:tc>
          <w:tcPr>
            <w:tcW w:w="4698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Моделировать несложные изделия с разными конструктивными особенностями, используя изученную художественную технику.</w:t>
            </w:r>
          </w:p>
        </w:tc>
      </w:tr>
      <w:tr w:rsidR="00E81D47" w:rsidRPr="00E81D47" w:rsidTr="00652905">
        <w:trPr>
          <w:trHeight w:hRule="exact" w:val="1194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Вертолётная площадка.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Конструирование из бумаги с использованием пробки.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016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Воздушный шар.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Техника папье-маше.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189"/>
        </w:trPr>
        <w:tc>
          <w:tcPr>
            <w:tcW w:w="1807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 и </w:t>
            </w:r>
            <w:proofErr w:type="spellStart"/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информа</w:t>
            </w:r>
            <w:proofErr w:type="spellEnd"/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proofErr w:type="spellEnd"/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(5 ч.)</w:t>
            </w: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Переплетная мастерская.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Переплет книги.</w:t>
            </w:r>
          </w:p>
        </w:tc>
        <w:tc>
          <w:tcPr>
            <w:tcW w:w="4698" w:type="dxa"/>
            <w:vMerge w:val="restart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</w:tr>
      <w:tr w:rsidR="00E81D47" w:rsidRPr="00E81D47" w:rsidTr="00652905">
        <w:trPr>
          <w:trHeight w:hRule="exact" w:val="1066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Почта.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Заполнение бланка почтового отправления.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667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Кукольный театр. Проект «Готовим спектакль»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с тканью, шитьё.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47" w:rsidRPr="00E81D47" w:rsidTr="00652905">
        <w:trPr>
          <w:trHeight w:hRule="exact" w:val="1013"/>
        </w:trPr>
        <w:tc>
          <w:tcPr>
            <w:tcW w:w="1807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Афиша.</w:t>
            </w:r>
          </w:p>
        </w:tc>
        <w:tc>
          <w:tcPr>
            <w:tcW w:w="4698" w:type="dxa"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81D4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Работа на компьютере.</w:t>
            </w:r>
          </w:p>
        </w:tc>
        <w:tc>
          <w:tcPr>
            <w:tcW w:w="4698" w:type="dxa"/>
            <w:vMerge/>
            <w:shd w:val="clear" w:color="auto" w:fill="FFFFFF"/>
          </w:tcPr>
          <w:p w:rsidR="00E81D47" w:rsidRPr="00E81D47" w:rsidRDefault="00E81D47" w:rsidP="00E81D47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1D47" w:rsidRPr="00E81D47" w:rsidRDefault="00E81D47" w:rsidP="00E81D4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47" w:rsidRPr="00E81D47" w:rsidRDefault="00E81D47" w:rsidP="00E81D4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C0E" w:rsidRDefault="00124C0E">
      <w:bookmarkStart w:id="0" w:name="_GoBack"/>
      <w:bookmarkEnd w:id="0"/>
    </w:p>
    <w:sectPr w:rsidR="00124C0E" w:rsidSect="00E81D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6344"/>
    <w:multiLevelType w:val="hybridMultilevel"/>
    <w:tmpl w:val="30966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D761F6"/>
    <w:multiLevelType w:val="hybridMultilevel"/>
    <w:tmpl w:val="D55CD26A"/>
    <w:lvl w:ilvl="0" w:tplc="0D3C25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2287F"/>
    <w:multiLevelType w:val="hybridMultilevel"/>
    <w:tmpl w:val="F92008D8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3">
    <w:nsid w:val="20326055"/>
    <w:multiLevelType w:val="hybridMultilevel"/>
    <w:tmpl w:val="B5005A38"/>
    <w:lvl w:ilvl="0" w:tplc="041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4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5">
    <w:nsid w:val="4A4F78A2"/>
    <w:multiLevelType w:val="hybridMultilevel"/>
    <w:tmpl w:val="864A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7">
    <w:nsid w:val="52530250"/>
    <w:multiLevelType w:val="hybridMultilevel"/>
    <w:tmpl w:val="47F02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9A1FDA"/>
    <w:multiLevelType w:val="hybridMultilevel"/>
    <w:tmpl w:val="3A042FB0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>
    <w:nsid w:val="61D27AF6"/>
    <w:multiLevelType w:val="hybridMultilevel"/>
    <w:tmpl w:val="ABA2E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5025CF"/>
    <w:multiLevelType w:val="hybridMultilevel"/>
    <w:tmpl w:val="6BEA9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F01462"/>
    <w:multiLevelType w:val="hybridMultilevel"/>
    <w:tmpl w:val="3432AF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6E0413"/>
    <w:multiLevelType w:val="hybridMultilevel"/>
    <w:tmpl w:val="1548C9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12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61B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677C4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0F6D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0C59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01D1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905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343A"/>
    <w:rsid w:val="00766A0B"/>
    <w:rsid w:val="00766EDB"/>
    <w:rsid w:val="0076755D"/>
    <w:rsid w:val="00770116"/>
    <w:rsid w:val="007718CE"/>
    <w:rsid w:val="00772C5A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161B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5A48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3822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0658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2BC9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092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1D47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54B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26347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26DD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E81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E81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2018-06-14T10:09:00Z</dcterms:created>
  <dcterms:modified xsi:type="dcterms:W3CDTF">2018-06-14T10:32:00Z</dcterms:modified>
</cp:coreProperties>
</file>